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6BD" w:rsidRPr="006E53FD" w:rsidRDefault="001766BD" w:rsidP="001766BD">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＜アクション（1）A1＞</w:t>
      </w:r>
    </w:p>
    <w:p w:rsidR="001766BD" w:rsidRPr="006E53FD" w:rsidRDefault="001766BD" w:rsidP="001766BD">
      <w:pPr>
        <w:jc w:val="center"/>
        <w:rPr>
          <w:rFonts w:asciiTheme="majorEastAsia" w:eastAsiaTheme="majorEastAsia" w:hAnsiTheme="majorEastAsia"/>
          <w:sz w:val="72"/>
          <w:szCs w:val="72"/>
        </w:rPr>
      </w:pPr>
    </w:p>
    <w:p w:rsidR="003631F6" w:rsidRPr="006E53FD" w:rsidRDefault="00047E3D">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書架の間にいた学生が負傷しました。頭部から流血していますが、裂傷は浅く、意識はしっかりしています。</w:t>
      </w:r>
      <w:r w:rsidR="003631F6" w:rsidRPr="006E53FD">
        <w:rPr>
          <w:rFonts w:asciiTheme="majorEastAsia" w:eastAsiaTheme="majorEastAsia" w:hAnsiTheme="majorEastAsia"/>
          <w:sz w:val="72"/>
          <w:szCs w:val="72"/>
        </w:rPr>
        <w:br w:type="page"/>
      </w:r>
    </w:p>
    <w:p w:rsidR="00146D7F" w:rsidRPr="006E53FD" w:rsidRDefault="00146D7F" w:rsidP="00146D7F">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780383" w:rsidRPr="006E53FD">
        <w:rPr>
          <w:rFonts w:asciiTheme="majorEastAsia" w:eastAsiaTheme="majorEastAsia" w:hAnsiTheme="majorEastAsia" w:hint="eastAsia"/>
          <w:sz w:val="72"/>
          <w:szCs w:val="72"/>
        </w:rPr>
        <w:t>アクション（1）</w:t>
      </w:r>
      <w:r w:rsidR="00780383" w:rsidRPr="006E53FD">
        <w:rPr>
          <w:rFonts w:asciiTheme="majorEastAsia" w:eastAsiaTheme="majorEastAsia" w:hAnsiTheme="majorEastAsia" w:hint="eastAsia"/>
          <w:sz w:val="72"/>
          <w:szCs w:val="72"/>
        </w:rPr>
        <w:tab/>
        <w:t>B1</w:t>
      </w:r>
      <w:r w:rsidRPr="006E53FD">
        <w:rPr>
          <w:rFonts w:asciiTheme="majorEastAsia" w:eastAsiaTheme="majorEastAsia" w:hAnsiTheme="majorEastAsia" w:hint="eastAsia"/>
          <w:sz w:val="72"/>
          <w:szCs w:val="72"/>
        </w:rPr>
        <w:t>＞</w:t>
      </w:r>
    </w:p>
    <w:p w:rsidR="00146D7F" w:rsidRPr="006E53FD" w:rsidRDefault="00146D7F" w:rsidP="00146D7F">
      <w:pPr>
        <w:jc w:val="center"/>
        <w:rPr>
          <w:rFonts w:asciiTheme="majorEastAsia" w:eastAsiaTheme="majorEastAsia" w:hAnsiTheme="majorEastAsia"/>
          <w:sz w:val="72"/>
          <w:szCs w:val="72"/>
        </w:rPr>
      </w:pPr>
    </w:p>
    <w:p w:rsidR="00146D7F" w:rsidRPr="006E53FD" w:rsidRDefault="00047E3D" w:rsidP="00146D7F">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書架の間にいた学生が負傷しました。意識はしっかりしていますが、右足を骨折したようで、動き回ることができません。</w:t>
      </w:r>
      <w:r w:rsidR="00146D7F" w:rsidRPr="006E53FD">
        <w:rPr>
          <w:rFonts w:asciiTheme="majorEastAsia" w:eastAsiaTheme="majorEastAsia" w:hAnsiTheme="majorEastAsia"/>
          <w:sz w:val="72"/>
          <w:szCs w:val="72"/>
        </w:rPr>
        <w:br w:type="page"/>
      </w:r>
    </w:p>
    <w:p w:rsidR="00930807" w:rsidRPr="006E53FD" w:rsidRDefault="00930807" w:rsidP="00930807">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D858CF" w:rsidRPr="006E53FD">
        <w:rPr>
          <w:rFonts w:asciiTheme="majorEastAsia" w:eastAsiaTheme="majorEastAsia" w:hAnsiTheme="majorEastAsia" w:hint="eastAsia"/>
          <w:sz w:val="72"/>
          <w:szCs w:val="72"/>
        </w:rPr>
        <w:t>アクション（1）A2</w:t>
      </w:r>
      <w:r w:rsidRPr="006E53FD">
        <w:rPr>
          <w:rFonts w:asciiTheme="majorEastAsia" w:eastAsiaTheme="majorEastAsia" w:hAnsiTheme="majorEastAsia" w:hint="eastAsia"/>
          <w:sz w:val="72"/>
          <w:szCs w:val="72"/>
        </w:rPr>
        <w:t>＞</w:t>
      </w:r>
    </w:p>
    <w:p w:rsidR="00930807" w:rsidRPr="006E53FD" w:rsidRDefault="00930807" w:rsidP="00930807">
      <w:pPr>
        <w:jc w:val="center"/>
        <w:rPr>
          <w:rFonts w:asciiTheme="majorEastAsia" w:eastAsiaTheme="majorEastAsia" w:hAnsiTheme="majorEastAsia"/>
          <w:sz w:val="72"/>
          <w:szCs w:val="72"/>
        </w:rPr>
      </w:pPr>
    </w:p>
    <w:p w:rsidR="00185C2E" w:rsidRPr="006E53FD" w:rsidRDefault="00047E3D" w:rsidP="00185C2E">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カウンターから見渡した限り、開架の書架が一列まるごと倒壊しています。倒れた書架の下には落下した本が床を埋めるような状態で散らばっています。</w:t>
      </w:r>
      <w:r w:rsidR="00930807" w:rsidRPr="006E53FD">
        <w:rPr>
          <w:rFonts w:asciiTheme="majorEastAsia" w:eastAsiaTheme="majorEastAsia" w:hAnsiTheme="majorEastAsia"/>
          <w:sz w:val="72"/>
          <w:szCs w:val="72"/>
        </w:rPr>
        <w:br w:type="page"/>
      </w:r>
    </w:p>
    <w:p w:rsidR="00185C2E" w:rsidRPr="006E53FD" w:rsidRDefault="00185C2E" w:rsidP="00185C2E">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＜アクション（1）</w:t>
      </w:r>
      <w:r w:rsidRPr="006E53FD">
        <w:rPr>
          <w:rFonts w:asciiTheme="majorEastAsia" w:eastAsiaTheme="majorEastAsia" w:hAnsiTheme="majorEastAsia" w:hint="eastAsia"/>
          <w:sz w:val="72"/>
          <w:szCs w:val="72"/>
        </w:rPr>
        <w:tab/>
        <w:t>B2＞</w:t>
      </w:r>
    </w:p>
    <w:p w:rsidR="00185C2E" w:rsidRPr="006E53FD" w:rsidRDefault="00185C2E" w:rsidP="00185C2E">
      <w:pPr>
        <w:jc w:val="center"/>
        <w:rPr>
          <w:rFonts w:asciiTheme="majorEastAsia" w:eastAsiaTheme="majorEastAsia" w:hAnsiTheme="majorEastAsia"/>
          <w:sz w:val="72"/>
          <w:szCs w:val="72"/>
        </w:rPr>
      </w:pPr>
    </w:p>
    <w:p w:rsidR="00185C2E" w:rsidRPr="006E53FD" w:rsidRDefault="00047E3D" w:rsidP="00185C2E">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カウンターから見渡した限り、開架の書架は倒壊していませんが、落下した本が80センチほどの高さに積み上がっています。</w:t>
      </w:r>
      <w:r w:rsidR="00185C2E" w:rsidRPr="006E53FD">
        <w:rPr>
          <w:rFonts w:asciiTheme="majorEastAsia" w:eastAsiaTheme="majorEastAsia" w:hAnsiTheme="majorEastAsia"/>
          <w:sz w:val="72"/>
          <w:szCs w:val="72"/>
        </w:rPr>
        <w:br w:type="page"/>
      </w:r>
    </w:p>
    <w:p w:rsidR="00945E5A" w:rsidRPr="006E53FD" w:rsidRDefault="00945E5A" w:rsidP="00945E5A">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843608" w:rsidRPr="006E53FD">
        <w:rPr>
          <w:rFonts w:asciiTheme="majorEastAsia" w:eastAsiaTheme="majorEastAsia" w:hAnsiTheme="majorEastAsia" w:hint="eastAsia"/>
          <w:sz w:val="72"/>
          <w:szCs w:val="72"/>
        </w:rPr>
        <w:t>アクション（2）A1</w:t>
      </w:r>
      <w:r w:rsidRPr="006E53FD">
        <w:rPr>
          <w:rFonts w:asciiTheme="majorEastAsia" w:eastAsiaTheme="majorEastAsia" w:hAnsiTheme="majorEastAsia" w:hint="eastAsia"/>
          <w:sz w:val="72"/>
          <w:szCs w:val="72"/>
        </w:rPr>
        <w:t>＞</w:t>
      </w:r>
    </w:p>
    <w:p w:rsidR="00945E5A" w:rsidRPr="006E53FD" w:rsidRDefault="00945E5A" w:rsidP="00945E5A">
      <w:pPr>
        <w:jc w:val="center"/>
        <w:rPr>
          <w:rFonts w:asciiTheme="majorEastAsia" w:eastAsiaTheme="majorEastAsia" w:hAnsiTheme="majorEastAsia"/>
          <w:sz w:val="72"/>
          <w:szCs w:val="72"/>
        </w:rPr>
      </w:pPr>
    </w:p>
    <w:p w:rsidR="006E6249" w:rsidRPr="006E53FD" w:rsidRDefault="00047E3D">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入り口の自動ドアのフレームが歪み、外に出ることが出来ない状態です。</w:t>
      </w:r>
      <w:r w:rsidR="006E6249" w:rsidRPr="006E53FD">
        <w:rPr>
          <w:rFonts w:asciiTheme="majorEastAsia" w:eastAsiaTheme="majorEastAsia" w:hAnsiTheme="majorEastAsia"/>
          <w:sz w:val="72"/>
          <w:szCs w:val="72"/>
        </w:rPr>
        <w:br w:type="page"/>
      </w:r>
    </w:p>
    <w:p w:rsidR="006E6249" w:rsidRPr="006E53FD" w:rsidRDefault="006E6249" w:rsidP="006E6249">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58263E" w:rsidRPr="006E53FD">
        <w:rPr>
          <w:rFonts w:asciiTheme="majorEastAsia" w:eastAsiaTheme="majorEastAsia" w:hAnsiTheme="majorEastAsia" w:hint="eastAsia"/>
          <w:sz w:val="72"/>
          <w:szCs w:val="72"/>
        </w:rPr>
        <w:t>アクション（2）B1</w:t>
      </w:r>
      <w:r w:rsidRPr="006E53FD">
        <w:rPr>
          <w:rFonts w:asciiTheme="majorEastAsia" w:eastAsiaTheme="majorEastAsia" w:hAnsiTheme="majorEastAsia" w:hint="eastAsia"/>
          <w:sz w:val="72"/>
          <w:szCs w:val="72"/>
        </w:rPr>
        <w:t>＞</w:t>
      </w:r>
    </w:p>
    <w:p w:rsidR="006E6249" w:rsidRPr="006E53FD" w:rsidRDefault="006E6249" w:rsidP="006E6249">
      <w:pPr>
        <w:jc w:val="center"/>
        <w:rPr>
          <w:rFonts w:asciiTheme="majorEastAsia" w:eastAsiaTheme="majorEastAsia" w:hAnsiTheme="majorEastAsia"/>
          <w:sz w:val="72"/>
          <w:szCs w:val="72"/>
        </w:rPr>
      </w:pPr>
    </w:p>
    <w:p w:rsidR="006E6249" w:rsidRPr="006E53FD" w:rsidRDefault="00047E3D" w:rsidP="004D5155">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視聴覚資料の棚が倒れ、資料が散乱しています。ディスカッションルームのドアが容易に開かない状態です。</w:t>
      </w:r>
      <w:r w:rsidR="006E6249" w:rsidRPr="006E53FD">
        <w:rPr>
          <w:rFonts w:asciiTheme="majorEastAsia" w:eastAsiaTheme="majorEastAsia" w:hAnsiTheme="majorEastAsia"/>
          <w:sz w:val="72"/>
          <w:szCs w:val="72"/>
        </w:rPr>
        <w:br w:type="page"/>
      </w:r>
    </w:p>
    <w:p w:rsidR="006E6249" w:rsidRPr="006E53FD" w:rsidRDefault="006E6249">
      <w:pPr>
        <w:widowControl/>
        <w:jc w:val="left"/>
        <w:rPr>
          <w:rFonts w:asciiTheme="majorEastAsia" w:eastAsiaTheme="majorEastAsia" w:hAnsiTheme="majorEastAsia"/>
          <w:sz w:val="72"/>
          <w:szCs w:val="72"/>
        </w:rPr>
      </w:pPr>
    </w:p>
    <w:p w:rsidR="006E6249" w:rsidRPr="006E53FD" w:rsidRDefault="006E6249" w:rsidP="006E6249">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w:t>
      </w:r>
      <w:r w:rsidR="006B6058" w:rsidRPr="006E53FD">
        <w:rPr>
          <w:rFonts w:asciiTheme="majorEastAsia" w:eastAsiaTheme="majorEastAsia" w:hAnsiTheme="majorEastAsia" w:hint="eastAsia"/>
          <w:sz w:val="72"/>
          <w:szCs w:val="72"/>
        </w:rPr>
        <w:t>アクション（2）A2</w:t>
      </w:r>
      <w:r w:rsidRPr="006E53FD">
        <w:rPr>
          <w:rFonts w:asciiTheme="majorEastAsia" w:eastAsiaTheme="majorEastAsia" w:hAnsiTheme="majorEastAsia" w:hint="eastAsia"/>
          <w:sz w:val="72"/>
          <w:szCs w:val="72"/>
        </w:rPr>
        <w:t>＞</w:t>
      </w:r>
    </w:p>
    <w:p w:rsidR="006E6249" w:rsidRPr="006E53FD" w:rsidRDefault="006E6249" w:rsidP="006E6249">
      <w:pPr>
        <w:jc w:val="center"/>
        <w:rPr>
          <w:rFonts w:asciiTheme="majorEastAsia" w:eastAsiaTheme="majorEastAsia" w:hAnsiTheme="majorEastAsia"/>
          <w:sz w:val="72"/>
          <w:szCs w:val="72"/>
        </w:rPr>
      </w:pPr>
    </w:p>
    <w:p w:rsidR="006E6249" w:rsidRPr="006E53FD" w:rsidRDefault="00047E3D">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駆け寄ってきた学生が友人が書架に挟まれ、動けないと訴えています。</w:t>
      </w:r>
      <w:r w:rsidR="006E6249" w:rsidRPr="006E53FD">
        <w:rPr>
          <w:rFonts w:asciiTheme="majorEastAsia" w:eastAsiaTheme="majorEastAsia" w:hAnsiTheme="majorEastAsia"/>
          <w:sz w:val="72"/>
          <w:szCs w:val="72"/>
        </w:rPr>
        <w:br w:type="page"/>
      </w:r>
    </w:p>
    <w:p w:rsidR="006E6249" w:rsidRPr="006E53FD" w:rsidRDefault="006E6249" w:rsidP="006E6249">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A113E7" w:rsidRPr="006E53FD">
        <w:rPr>
          <w:rFonts w:asciiTheme="majorEastAsia" w:eastAsiaTheme="majorEastAsia" w:hAnsiTheme="majorEastAsia" w:hint="eastAsia"/>
          <w:sz w:val="72"/>
          <w:szCs w:val="72"/>
        </w:rPr>
        <w:t>アクション（2）B2</w:t>
      </w:r>
      <w:r w:rsidRPr="006E53FD">
        <w:rPr>
          <w:rFonts w:asciiTheme="majorEastAsia" w:eastAsiaTheme="majorEastAsia" w:hAnsiTheme="majorEastAsia" w:hint="eastAsia"/>
          <w:sz w:val="72"/>
          <w:szCs w:val="72"/>
        </w:rPr>
        <w:t>＞</w:t>
      </w:r>
    </w:p>
    <w:p w:rsidR="006E6249" w:rsidRPr="006E53FD" w:rsidRDefault="006E6249" w:rsidP="006E6249">
      <w:pPr>
        <w:jc w:val="center"/>
        <w:rPr>
          <w:rFonts w:asciiTheme="majorEastAsia" w:eastAsiaTheme="majorEastAsia" w:hAnsiTheme="majorEastAsia"/>
          <w:sz w:val="72"/>
          <w:szCs w:val="72"/>
        </w:rPr>
      </w:pPr>
    </w:p>
    <w:p w:rsidR="006E6249" w:rsidRPr="006E53FD" w:rsidRDefault="00047E3D">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駆け寄ってきた学生が落下し積み上がった本の山の中から助けを求める声がすると訴えています。</w:t>
      </w:r>
      <w:r w:rsidR="006E6249" w:rsidRPr="006E53FD">
        <w:rPr>
          <w:rFonts w:asciiTheme="majorEastAsia" w:eastAsiaTheme="majorEastAsia" w:hAnsiTheme="majorEastAsia"/>
          <w:sz w:val="72"/>
          <w:szCs w:val="72"/>
        </w:rPr>
        <w:br w:type="page"/>
      </w:r>
    </w:p>
    <w:p w:rsidR="006E6249" w:rsidRPr="006E53FD" w:rsidRDefault="006E6249" w:rsidP="006E6249">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3141ED" w:rsidRPr="006E53FD">
        <w:rPr>
          <w:rFonts w:asciiTheme="majorEastAsia" w:eastAsiaTheme="majorEastAsia" w:hAnsiTheme="majorEastAsia" w:hint="eastAsia"/>
          <w:sz w:val="72"/>
          <w:szCs w:val="72"/>
        </w:rPr>
        <w:t>アクション（2）A3</w:t>
      </w:r>
      <w:r w:rsidRPr="006E53FD">
        <w:rPr>
          <w:rFonts w:asciiTheme="majorEastAsia" w:eastAsiaTheme="majorEastAsia" w:hAnsiTheme="majorEastAsia" w:hint="eastAsia"/>
          <w:sz w:val="72"/>
          <w:szCs w:val="72"/>
        </w:rPr>
        <w:t>＞</w:t>
      </w:r>
    </w:p>
    <w:p w:rsidR="006E6249" w:rsidRPr="006E53FD" w:rsidRDefault="006E6249" w:rsidP="006E6249">
      <w:pPr>
        <w:jc w:val="center"/>
        <w:rPr>
          <w:rFonts w:asciiTheme="majorEastAsia" w:eastAsiaTheme="majorEastAsia" w:hAnsiTheme="majorEastAsia"/>
          <w:sz w:val="72"/>
          <w:szCs w:val="72"/>
        </w:rPr>
      </w:pPr>
    </w:p>
    <w:p w:rsidR="00785F06" w:rsidRPr="006E53FD" w:rsidRDefault="00047E3D">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駆け寄ってきた別の学生が友人が奥の書架の下敷きになり、亡くなったようだと号泣しています。</w:t>
      </w:r>
      <w:r w:rsidR="00785F06" w:rsidRPr="006E53FD">
        <w:rPr>
          <w:rFonts w:asciiTheme="majorEastAsia" w:eastAsiaTheme="majorEastAsia" w:hAnsiTheme="majorEastAsia"/>
          <w:sz w:val="72"/>
          <w:szCs w:val="72"/>
        </w:rPr>
        <w:br w:type="page"/>
      </w:r>
    </w:p>
    <w:p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D23EB2" w:rsidRPr="006E53FD">
        <w:rPr>
          <w:rFonts w:asciiTheme="majorEastAsia" w:eastAsiaTheme="majorEastAsia" w:hAnsiTheme="majorEastAsia" w:hint="eastAsia"/>
          <w:sz w:val="72"/>
          <w:szCs w:val="72"/>
        </w:rPr>
        <w:t>アクション（2）B3</w:t>
      </w:r>
      <w:r w:rsidRPr="006E53FD">
        <w:rPr>
          <w:rFonts w:asciiTheme="majorEastAsia" w:eastAsiaTheme="majorEastAsia" w:hAnsiTheme="majorEastAsia" w:hint="eastAsia"/>
          <w:sz w:val="72"/>
          <w:szCs w:val="72"/>
        </w:rPr>
        <w:t>＞</w:t>
      </w:r>
    </w:p>
    <w:p w:rsidR="00785F06" w:rsidRPr="006E53FD" w:rsidRDefault="00785F06" w:rsidP="00785F06">
      <w:pPr>
        <w:jc w:val="center"/>
        <w:rPr>
          <w:rFonts w:asciiTheme="majorEastAsia" w:eastAsiaTheme="majorEastAsia" w:hAnsiTheme="majorEastAsia"/>
          <w:sz w:val="72"/>
          <w:szCs w:val="72"/>
        </w:rPr>
      </w:pPr>
    </w:p>
    <w:p w:rsidR="00785F06" w:rsidRPr="006E53FD" w:rsidRDefault="00047E3D">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駆け寄ってきた別の学生が、ディスカッションルームに行った友人が閉じ込められていると訴えています。</w:t>
      </w:r>
      <w:r w:rsidR="00785F06" w:rsidRPr="006E53FD">
        <w:rPr>
          <w:rFonts w:asciiTheme="majorEastAsia" w:eastAsiaTheme="majorEastAsia" w:hAnsiTheme="majorEastAsia"/>
          <w:sz w:val="72"/>
          <w:szCs w:val="72"/>
        </w:rPr>
        <w:br w:type="page"/>
      </w:r>
    </w:p>
    <w:p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D85788" w:rsidRPr="006E53FD">
        <w:rPr>
          <w:rFonts w:asciiTheme="majorEastAsia" w:eastAsiaTheme="majorEastAsia" w:hAnsiTheme="majorEastAsia" w:hint="eastAsia"/>
          <w:sz w:val="72"/>
          <w:szCs w:val="72"/>
        </w:rPr>
        <w:t>アクション（3）A1</w:t>
      </w:r>
      <w:r w:rsidRPr="006E53FD">
        <w:rPr>
          <w:rFonts w:asciiTheme="majorEastAsia" w:eastAsiaTheme="majorEastAsia" w:hAnsiTheme="majorEastAsia" w:hint="eastAsia"/>
          <w:sz w:val="72"/>
          <w:szCs w:val="72"/>
        </w:rPr>
        <w:t>＞</w:t>
      </w:r>
    </w:p>
    <w:p w:rsidR="00785F06" w:rsidRPr="006E53FD" w:rsidRDefault="00785F06" w:rsidP="00785F06">
      <w:pPr>
        <w:jc w:val="center"/>
        <w:rPr>
          <w:rFonts w:asciiTheme="majorEastAsia" w:eastAsiaTheme="majorEastAsia" w:hAnsiTheme="majorEastAsia"/>
          <w:sz w:val="72"/>
          <w:szCs w:val="72"/>
        </w:rPr>
      </w:pPr>
    </w:p>
    <w:p w:rsidR="00785F06" w:rsidRPr="006E53FD" w:rsidRDefault="00047E3D">
      <w:pPr>
        <w:widowControl/>
        <w:jc w:val="left"/>
        <w:rPr>
          <w:rFonts w:asciiTheme="majorEastAsia" w:eastAsiaTheme="majorEastAsia" w:hAnsiTheme="majorEastAsia"/>
          <w:sz w:val="72"/>
          <w:szCs w:val="72"/>
        </w:rPr>
      </w:pPr>
      <w:r w:rsidRPr="00047E3D">
        <w:rPr>
          <w:rFonts w:asciiTheme="majorEastAsia" w:eastAsiaTheme="majorEastAsia" w:hAnsiTheme="majorEastAsia" w:hint="eastAsia"/>
          <w:sz w:val="72"/>
          <w:szCs w:val="72"/>
        </w:rPr>
        <w:t>学生が友人が見当たらない。確か書架に本を取りに行くと言っていたと訴えています。</w:t>
      </w:r>
      <w:r w:rsidR="00785F06" w:rsidRPr="006E53FD">
        <w:rPr>
          <w:rFonts w:asciiTheme="majorEastAsia" w:eastAsiaTheme="majorEastAsia" w:hAnsiTheme="majorEastAsia"/>
          <w:sz w:val="72"/>
          <w:szCs w:val="72"/>
        </w:rPr>
        <w:br w:type="page"/>
      </w:r>
    </w:p>
    <w:p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902EBF" w:rsidRPr="006E53FD">
        <w:rPr>
          <w:rFonts w:asciiTheme="majorEastAsia" w:eastAsiaTheme="majorEastAsia" w:hAnsiTheme="majorEastAsia" w:hint="eastAsia"/>
          <w:sz w:val="72"/>
          <w:szCs w:val="72"/>
        </w:rPr>
        <w:t>アクション（3）B1</w:t>
      </w:r>
      <w:r w:rsidRPr="006E53FD">
        <w:rPr>
          <w:rFonts w:asciiTheme="majorEastAsia" w:eastAsiaTheme="majorEastAsia" w:hAnsiTheme="majorEastAsia" w:hint="eastAsia"/>
          <w:sz w:val="72"/>
          <w:szCs w:val="72"/>
        </w:rPr>
        <w:t>＞</w:t>
      </w:r>
    </w:p>
    <w:p w:rsidR="00785F06" w:rsidRPr="006E53FD" w:rsidRDefault="00785F06" w:rsidP="00785F06">
      <w:pPr>
        <w:jc w:val="center"/>
        <w:rPr>
          <w:rFonts w:asciiTheme="majorEastAsia" w:eastAsiaTheme="majorEastAsia" w:hAnsiTheme="majorEastAsia"/>
          <w:sz w:val="72"/>
          <w:szCs w:val="72"/>
        </w:rPr>
      </w:pPr>
    </w:p>
    <w:p w:rsidR="00785F06" w:rsidRPr="006E53FD" w:rsidRDefault="008D6F6F">
      <w:pPr>
        <w:widowControl/>
        <w:jc w:val="left"/>
        <w:rPr>
          <w:rFonts w:asciiTheme="majorEastAsia" w:eastAsiaTheme="majorEastAsia" w:hAnsiTheme="majorEastAsia"/>
          <w:sz w:val="72"/>
          <w:szCs w:val="72"/>
        </w:rPr>
      </w:pPr>
      <w:r w:rsidRPr="008D6F6F">
        <w:rPr>
          <w:rFonts w:asciiTheme="majorEastAsia" w:eastAsiaTheme="majorEastAsia" w:hAnsiTheme="majorEastAsia" w:hint="eastAsia"/>
          <w:sz w:val="72"/>
          <w:szCs w:val="72"/>
        </w:rPr>
        <w:t>学生が友人が見当たらない。</w:t>
      </w:r>
      <w:r>
        <w:rPr>
          <w:rFonts w:asciiTheme="majorEastAsia" w:eastAsiaTheme="majorEastAsia" w:hAnsiTheme="majorEastAsia" w:hint="eastAsia"/>
          <w:sz w:val="72"/>
          <w:szCs w:val="72"/>
        </w:rPr>
        <w:t>最初の</w:t>
      </w:r>
      <w:r w:rsidRPr="008D6F6F">
        <w:rPr>
          <w:rFonts w:asciiTheme="majorEastAsia" w:eastAsiaTheme="majorEastAsia" w:hAnsiTheme="majorEastAsia" w:hint="eastAsia"/>
          <w:sz w:val="72"/>
          <w:szCs w:val="72"/>
        </w:rPr>
        <w:t>揺れがおさまったときは一緒にいたと訴えています。</w:t>
      </w:r>
      <w:r w:rsidR="00785F06" w:rsidRPr="006E53FD">
        <w:rPr>
          <w:rFonts w:asciiTheme="majorEastAsia" w:eastAsiaTheme="majorEastAsia" w:hAnsiTheme="majorEastAsia"/>
          <w:sz w:val="72"/>
          <w:szCs w:val="72"/>
        </w:rPr>
        <w:br w:type="page"/>
      </w:r>
    </w:p>
    <w:p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E375C0" w:rsidRPr="006E53FD">
        <w:rPr>
          <w:rFonts w:asciiTheme="majorEastAsia" w:eastAsiaTheme="majorEastAsia" w:hAnsiTheme="majorEastAsia" w:hint="eastAsia"/>
          <w:sz w:val="72"/>
          <w:szCs w:val="72"/>
        </w:rPr>
        <w:t>アクション（3）A2</w:t>
      </w:r>
      <w:r w:rsidRPr="006E53FD">
        <w:rPr>
          <w:rFonts w:asciiTheme="majorEastAsia" w:eastAsiaTheme="majorEastAsia" w:hAnsiTheme="majorEastAsia" w:hint="eastAsia"/>
          <w:sz w:val="72"/>
          <w:szCs w:val="72"/>
        </w:rPr>
        <w:t>＞</w:t>
      </w:r>
    </w:p>
    <w:p w:rsidR="00785F06" w:rsidRPr="006E53FD" w:rsidRDefault="00785F06" w:rsidP="00785F06">
      <w:pPr>
        <w:jc w:val="center"/>
        <w:rPr>
          <w:rFonts w:asciiTheme="majorEastAsia" w:eastAsiaTheme="majorEastAsia" w:hAnsiTheme="majorEastAsia"/>
          <w:sz w:val="72"/>
          <w:szCs w:val="72"/>
        </w:rPr>
      </w:pPr>
    </w:p>
    <w:p w:rsidR="00785F06" w:rsidRPr="006E53FD" w:rsidRDefault="008D6F6F">
      <w:pPr>
        <w:widowControl/>
        <w:jc w:val="left"/>
        <w:rPr>
          <w:rFonts w:asciiTheme="majorEastAsia" w:eastAsiaTheme="majorEastAsia" w:hAnsiTheme="majorEastAsia"/>
          <w:sz w:val="72"/>
          <w:szCs w:val="72"/>
        </w:rPr>
      </w:pPr>
      <w:r w:rsidRPr="008D6F6F">
        <w:rPr>
          <w:rFonts w:asciiTheme="majorEastAsia" w:eastAsiaTheme="majorEastAsia" w:hAnsiTheme="majorEastAsia" w:hint="eastAsia"/>
          <w:sz w:val="72"/>
          <w:szCs w:val="72"/>
        </w:rPr>
        <w:t>さきほど友人が亡くなったようだと訴えてきた学生がショックのあまり号泣しています。</w:t>
      </w:r>
      <w:r w:rsidR="00785F06" w:rsidRPr="006E53FD">
        <w:rPr>
          <w:rFonts w:asciiTheme="majorEastAsia" w:eastAsiaTheme="majorEastAsia" w:hAnsiTheme="majorEastAsia"/>
          <w:sz w:val="72"/>
          <w:szCs w:val="72"/>
        </w:rPr>
        <w:br w:type="page"/>
      </w:r>
    </w:p>
    <w:p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F031F0" w:rsidRPr="006E53FD">
        <w:rPr>
          <w:rFonts w:asciiTheme="majorEastAsia" w:eastAsiaTheme="majorEastAsia" w:hAnsiTheme="majorEastAsia" w:hint="eastAsia"/>
          <w:sz w:val="72"/>
          <w:szCs w:val="72"/>
        </w:rPr>
        <w:t>アクション（3）B2</w:t>
      </w:r>
      <w:r w:rsidRPr="006E53FD">
        <w:rPr>
          <w:rFonts w:asciiTheme="majorEastAsia" w:eastAsiaTheme="majorEastAsia" w:hAnsiTheme="majorEastAsia" w:hint="eastAsia"/>
          <w:sz w:val="72"/>
          <w:szCs w:val="72"/>
        </w:rPr>
        <w:t>＞</w:t>
      </w:r>
    </w:p>
    <w:p w:rsidR="00785F06" w:rsidRPr="006E53FD" w:rsidRDefault="00785F06" w:rsidP="00785F06">
      <w:pPr>
        <w:jc w:val="center"/>
        <w:rPr>
          <w:rFonts w:asciiTheme="majorEastAsia" w:eastAsiaTheme="majorEastAsia" w:hAnsiTheme="majorEastAsia"/>
          <w:sz w:val="72"/>
          <w:szCs w:val="72"/>
        </w:rPr>
      </w:pPr>
    </w:p>
    <w:p w:rsidR="00785F06" w:rsidRPr="006E53FD" w:rsidRDefault="008D6F6F">
      <w:pPr>
        <w:widowControl/>
        <w:jc w:val="left"/>
        <w:rPr>
          <w:rFonts w:asciiTheme="majorEastAsia" w:eastAsiaTheme="majorEastAsia" w:hAnsiTheme="majorEastAsia"/>
          <w:sz w:val="72"/>
          <w:szCs w:val="72"/>
        </w:rPr>
      </w:pPr>
      <w:r w:rsidRPr="008D6F6F">
        <w:rPr>
          <w:rFonts w:asciiTheme="majorEastAsia" w:eastAsiaTheme="majorEastAsia" w:hAnsiTheme="majorEastAsia" w:hint="eastAsia"/>
          <w:sz w:val="72"/>
          <w:szCs w:val="72"/>
        </w:rPr>
        <w:t>さきほど落下して積み上がった本の山の中にまだ学生が取り残されているはずだと強く訴えています。</w:t>
      </w:r>
      <w:r w:rsidR="00785F06" w:rsidRPr="006E53FD">
        <w:rPr>
          <w:rFonts w:asciiTheme="majorEastAsia" w:eastAsiaTheme="majorEastAsia" w:hAnsiTheme="majorEastAsia"/>
          <w:sz w:val="72"/>
          <w:szCs w:val="72"/>
        </w:rPr>
        <w:br w:type="page"/>
      </w:r>
    </w:p>
    <w:p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B531A8" w:rsidRPr="006E53FD">
        <w:rPr>
          <w:rFonts w:asciiTheme="majorEastAsia" w:eastAsiaTheme="majorEastAsia" w:hAnsiTheme="majorEastAsia" w:hint="eastAsia"/>
          <w:sz w:val="72"/>
          <w:szCs w:val="72"/>
        </w:rPr>
        <w:t>アクション（</w:t>
      </w:r>
      <w:r w:rsidR="008D6F6F">
        <w:rPr>
          <w:rFonts w:asciiTheme="majorEastAsia" w:eastAsiaTheme="majorEastAsia" w:hAnsiTheme="majorEastAsia" w:hint="eastAsia"/>
          <w:sz w:val="72"/>
          <w:szCs w:val="72"/>
        </w:rPr>
        <w:t>3</w:t>
      </w:r>
      <w:r w:rsidR="00B531A8" w:rsidRPr="006E53FD">
        <w:rPr>
          <w:rFonts w:asciiTheme="majorEastAsia" w:eastAsiaTheme="majorEastAsia" w:hAnsiTheme="majorEastAsia" w:hint="eastAsia"/>
          <w:sz w:val="72"/>
          <w:szCs w:val="72"/>
        </w:rPr>
        <w:t>）</w:t>
      </w:r>
      <w:r w:rsidR="008D6F6F">
        <w:rPr>
          <w:rFonts w:asciiTheme="majorEastAsia" w:eastAsiaTheme="majorEastAsia" w:hAnsiTheme="majorEastAsia" w:hint="eastAsia"/>
          <w:sz w:val="72"/>
          <w:szCs w:val="72"/>
        </w:rPr>
        <w:t>A3</w:t>
      </w:r>
      <w:r w:rsidRPr="006E53FD">
        <w:rPr>
          <w:rFonts w:asciiTheme="majorEastAsia" w:eastAsiaTheme="majorEastAsia" w:hAnsiTheme="majorEastAsia" w:hint="eastAsia"/>
          <w:sz w:val="72"/>
          <w:szCs w:val="72"/>
        </w:rPr>
        <w:t>＞</w:t>
      </w:r>
    </w:p>
    <w:p w:rsidR="00785F06" w:rsidRPr="006E53FD" w:rsidRDefault="00785F06" w:rsidP="00785F06">
      <w:pPr>
        <w:jc w:val="center"/>
        <w:rPr>
          <w:rFonts w:asciiTheme="majorEastAsia" w:eastAsiaTheme="majorEastAsia" w:hAnsiTheme="majorEastAsia"/>
          <w:sz w:val="72"/>
          <w:szCs w:val="72"/>
        </w:rPr>
      </w:pPr>
    </w:p>
    <w:p w:rsidR="00785F06" w:rsidRPr="006E53FD" w:rsidRDefault="008D6F6F">
      <w:pPr>
        <w:widowControl/>
        <w:jc w:val="left"/>
        <w:rPr>
          <w:rFonts w:asciiTheme="majorEastAsia" w:eastAsiaTheme="majorEastAsia" w:hAnsiTheme="majorEastAsia"/>
          <w:sz w:val="72"/>
          <w:szCs w:val="72"/>
        </w:rPr>
      </w:pPr>
      <w:r w:rsidRPr="008D6F6F">
        <w:rPr>
          <w:rFonts w:asciiTheme="majorEastAsia" w:eastAsiaTheme="majorEastAsia" w:hAnsiTheme="majorEastAsia" w:hint="eastAsia"/>
          <w:sz w:val="72"/>
          <w:szCs w:val="72"/>
        </w:rPr>
        <w:t>学生の１グループが「ここにいても仕方ないので別の場所に避難する」と言って勝手に動き始めました。ケガをしていないグループなので今にも</w:t>
      </w:r>
      <w:r>
        <w:rPr>
          <w:rFonts w:asciiTheme="majorEastAsia" w:eastAsiaTheme="majorEastAsia" w:hAnsiTheme="majorEastAsia" w:hint="eastAsia"/>
          <w:sz w:val="72"/>
          <w:szCs w:val="72"/>
        </w:rPr>
        <w:t>移動</w:t>
      </w:r>
      <w:r w:rsidRPr="008D6F6F">
        <w:rPr>
          <w:rFonts w:asciiTheme="majorEastAsia" w:eastAsiaTheme="majorEastAsia" w:hAnsiTheme="majorEastAsia" w:hint="eastAsia"/>
          <w:sz w:val="72"/>
          <w:szCs w:val="72"/>
        </w:rPr>
        <w:t>しそうです。</w:t>
      </w:r>
      <w:r w:rsidR="00785F06" w:rsidRPr="006E53FD">
        <w:rPr>
          <w:rFonts w:asciiTheme="majorEastAsia" w:eastAsiaTheme="majorEastAsia" w:hAnsiTheme="majorEastAsia"/>
          <w:sz w:val="72"/>
          <w:szCs w:val="72"/>
        </w:rPr>
        <w:br w:type="page"/>
      </w:r>
    </w:p>
    <w:p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1D56C0" w:rsidRPr="006E53FD">
        <w:rPr>
          <w:rFonts w:asciiTheme="majorEastAsia" w:eastAsiaTheme="majorEastAsia" w:hAnsiTheme="majorEastAsia" w:hint="eastAsia"/>
          <w:sz w:val="72"/>
          <w:szCs w:val="72"/>
        </w:rPr>
        <w:t>アクション（</w:t>
      </w:r>
      <w:r w:rsidR="008D6F6F">
        <w:rPr>
          <w:rFonts w:asciiTheme="majorEastAsia" w:eastAsiaTheme="majorEastAsia" w:hAnsiTheme="majorEastAsia" w:hint="eastAsia"/>
          <w:sz w:val="72"/>
          <w:szCs w:val="72"/>
        </w:rPr>
        <w:t>3</w:t>
      </w:r>
      <w:r w:rsidR="001D56C0" w:rsidRPr="006E53FD">
        <w:rPr>
          <w:rFonts w:asciiTheme="majorEastAsia" w:eastAsiaTheme="majorEastAsia" w:hAnsiTheme="majorEastAsia" w:hint="eastAsia"/>
          <w:sz w:val="72"/>
          <w:szCs w:val="72"/>
        </w:rPr>
        <w:t>）</w:t>
      </w:r>
      <w:r w:rsidR="008D6F6F">
        <w:rPr>
          <w:rFonts w:asciiTheme="majorEastAsia" w:eastAsiaTheme="majorEastAsia" w:hAnsiTheme="majorEastAsia" w:hint="eastAsia"/>
          <w:sz w:val="72"/>
          <w:szCs w:val="72"/>
        </w:rPr>
        <w:t>B3</w:t>
      </w:r>
      <w:r w:rsidRPr="006E53FD">
        <w:rPr>
          <w:rFonts w:asciiTheme="majorEastAsia" w:eastAsiaTheme="majorEastAsia" w:hAnsiTheme="majorEastAsia" w:hint="eastAsia"/>
          <w:sz w:val="72"/>
          <w:szCs w:val="72"/>
        </w:rPr>
        <w:t>＞</w:t>
      </w:r>
    </w:p>
    <w:p w:rsidR="00785F06" w:rsidRPr="006E53FD" w:rsidRDefault="00785F06" w:rsidP="00785F06">
      <w:pPr>
        <w:jc w:val="center"/>
        <w:rPr>
          <w:rFonts w:asciiTheme="majorEastAsia" w:eastAsiaTheme="majorEastAsia" w:hAnsiTheme="majorEastAsia"/>
          <w:sz w:val="72"/>
          <w:szCs w:val="72"/>
        </w:rPr>
      </w:pPr>
    </w:p>
    <w:p w:rsidR="00785F06" w:rsidRPr="006E53FD" w:rsidRDefault="008D6F6F">
      <w:pPr>
        <w:widowControl/>
        <w:jc w:val="left"/>
        <w:rPr>
          <w:rFonts w:asciiTheme="majorEastAsia" w:eastAsiaTheme="majorEastAsia" w:hAnsiTheme="majorEastAsia"/>
          <w:sz w:val="72"/>
          <w:szCs w:val="72"/>
        </w:rPr>
      </w:pPr>
      <w:r w:rsidRPr="008D6F6F">
        <w:rPr>
          <w:rFonts w:asciiTheme="majorEastAsia" w:eastAsiaTheme="majorEastAsia" w:hAnsiTheme="majorEastAsia" w:hint="eastAsia"/>
          <w:sz w:val="72"/>
          <w:szCs w:val="72"/>
        </w:rPr>
        <w:t>学生の１グループが「ここにいても仕方ないので別の場所に避難する」と言って勝手に動き始めました。ケガをしていないグループなので今にも</w:t>
      </w:r>
      <w:r>
        <w:rPr>
          <w:rFonts w:asciiTheme="majorEastAsia" w:eastAsiaTheme="majorEastAsia" w:hAnsiTheme="majorEastAsia" w:hint="eastAsia"/>
          <w:sz w:val="72"/>
          <w:szCs w:val="72"/>
        </w:rPr>
        <w:t>移動</w:t>
      </w:r>
      <w:r w:rsidRPr="008D6F6F">
        <w:rPr>
          <w:rFonts w:asciiTheme="majorEastAsia" w:eastAsiaTheme="majorEastAsia" w:hAnsiTheme="majorEastAsia" w:hint="eastAsia"/>
          <w:sz w:val="72"/>
          <w:szCs w:val="72"/>
        </w:rPr>
        <w:t>しそうです。</w:t>
      </w:r>
      <w:r w:rsidR="00785F06" w:rsidRPr="006E53FD">
        <w:rPr>
          <w:rFonts w:asciiTheme="majorEastAsia" w:eastAsiaTheme="majorEastAsia" w:hAnsiTheme="majorEastAsia"/>
          <w:sz w:val="72"/>
          <w:szCs w:val="72"/>
        </w:rPr>
        <w:br w:type="page"/>
      </w:r>
    </w:p>
    <w:p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143A50" w:rsidRPr="006E53FD">
        <w:rPr>
          <w:rFonts w:asciiTheme="majorEastAsia" w:eastAsiaTheme="majorEastAsia" w:hAnsiTheme="majorEastAsia" w:hint="eastAsia"/>
          <w:sz w:val="72"/>
          <w:szCs w:val="72"/>
        </w:rPr>
        <w:t>アクション（4）</w:t>
      </w:r>
      <w:r w:rsidR="008D6F6F">
        <w:rPr>
          <w:rFonts w:asciiTheme="majorEastAsia" w:eastAsiaTheme="majorEastAsia" w:hAnsiTheme="majorEastAsia" w:hint="eastAsia"/>
          <w:sz w:val="72"/>
          <w:szCs w:val="72"/>
        </w:rPr>
        <w:t>A1</w:t>
      </w:r>
      <w:r w:rsidRPr="006E53FD">
        <w:rPr>
          <w:rFonts w:asciiTheme="majorEastAsia" w:eastAsiaTheme="majorEastAsia" w:hAnsiTheme="majorEastAsia" w:hint="eastAsia"/>
          <w:sz w:val="72"/>
          <w:szCs w:val="72"/>
        </w:rPr>
        <w:t>＞</w:t>
      </w:r>
    </w:p>
    <w:p w:rsidR="00785F06" w:rsidRPr="006E53FD" w:rsidRDefault="00785F06" w:rsidP="00785F06">
      <w:pPr>
        <w:jc w:val="center"/>
        <w:rPr>
          <w:rFonts w:asciiTheme="majorEastAsia" w:eastAsiaTheme="majorEastAsia" w:hAnsiTheme="majorEastAsia"/>
          <w:sz w:val="72"/>
          <w:szCs w:val="72"/>
        </w:rPr>
      </w:pPr>
    </w:p>
    <w:p w:rsidR="006A74D8" w:rsidRPr="006E53FD" w:rsidRDefault="008D6F6F">
      <w:pPr>
        <w:widowControl/>
        <w:jc w:val="left"/>
        <w:rPr>
          <w:rFonts w:asciiTheme="majorEastAsia" w:eastAsiaTheme="majorEastAsia" w:hAnsiTheme="majorEastAsia"/>
          <w:sz w:val="72"/>
          <w:szCs w:val="72"/>
        </w:rPr>
      </w:pPr>
      <w:r w:rsidRPr="008D6F6F">
        <w:rPr>
          <w:rFonts w:asciiTheme="majorEastAsia" w:eastAsiaTheme="majorEastAsia" w:hAnsiTheme="majorEastAsia" w:hint="eastAsia"/>
          <w:sz w:val="72"/>
          <w:szCs w:val="72"/>
        </w:rPr>
        <w:t>多くの学生から家族と連絡をとるために館内の荷物の中にある携帯電話やスマートフォンを取り出したいという希望が寄せられています。</w:t>
      </w:r>
      <w:r w:rsidR="006A74D8" w:rsidRPr="006E53FD">
        <w:rPr>
          <w:rFonts w:asciiTheme="majorEastAsia" w:eastAsiaTheme="majorEastAsia" w:hAnsiTheme="majorEastAsia"/>
          <w:sz w:val="72"/>
          <w:szCs w:val="72"/>
        </w:rPr>
        <w:br w:type="page"/>
      </w:r>
    </w:p>
    <w:p w:rsidR="006A74D8" w:rsidRPr="006E53FD" w:rsidRDefault="006A74D8" w:rsidP="006A74D8">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A76BE3" w:rsidRPr="006E53FD">
        <w:rPr>
          <w:rFonts w:asciiTheme="majorEastAsia" w:eastAsiaTheme="majorEastAsia" w:hAnsiTheme="majorEastAsia" w:hint="eastAsia"/>
          <w:sz w:val="72"/>
          <w:szCs w:val="72"/>
        </w:rPr>
        <w:t>アクション（4）</w:t>
      </w:r>
      <w:r w:rsidR="008D6F6F">
        <w:rPr>
          <w:rFonts w:asciiTheme="majorEastAsia" w:eastAsiaTheme="majorEastAsia" w:hAnsiTheme="majorEastAsia" w:hint="eastAsia"/>
          <w:sz w:val="72"/>
          <w:szCs w:val="72"/>
        </w:rPr>
        <w:t>B1</w:t>
      </w:r>
      <w:r w:rsidRPr="006E53FD">
        <w:rPr>
          <w:rFonts w:asciiTheme="majorEastAsia" w:eastAsiaTheme="majorEastAsia" w:hAnsiTheme="majorEastAsia" w:hint="eastAsia"/>
          <w:sz w:val="72"/>
          <w:szCs w:val="72"/>
        </w:rPr>
        <w:t>＞</w:t>
      </w:r>
    </w:p>
    <w:p w:rsidR="006A74D8" w:rsidRPr="006E53FD" w:rsidRDefault="006A74D8" w:rsidP="006A74D8">
      <w:pPr>
        <w:jc w:val="center"/>
        <w:rPr>
          <w:rFonts w:asciiTheme="majorEastAsia" w:eastAsiaTheme="majorEastAsia" w:hAnsiTheme="majorEastAsia"/>
          <w:sz w:val="72"/>
          <w:szCs w:val="72"/>
        </w:rPr>
      </w:pPr>
    </w:p>
    <w:p w:rsidR="006A74D8" w:rsidRPr="006E53FD" w:rsidRDefault="008D6F6F" w:rsidP="002E2CA0">
      <w:pPr>
        <w:jc w:val="center"/>
        <w:rPr>
          <w:rFonts w:asciiTheme="majorEastAsia" w:eastAsiaTheme="majorEastAsia" w:hAnsiTheme="majorEastAsia"/>
          <w:sz w:val="72"/>
          <w:szCs w:val="72"/>
        </w:rPr>
      </w:pPr>
      <w:r w:rsidRPr="008D6F6F">
        <w:rPr>
          <w:rFonts w:asciiTheme="majorEastAsia" w:eastAsiaTheme="majorEastAsia" w:hAnsiTheme="majorEastAsia" w:hint="eastAsia"/>
          <w:sz w:val="72"/>
          <w:szCs w:val="72"/>
        </w:rPr>
        <w:t>多くの学生からもう自宅に帰りたいという訴えが寄せられています。</w:t>
      </w:r>
      <w:r w:rsidR="006A74D8" w:rsidRPr="006E53FD">
        <w:rPr>
          <w:rFonts w:asciiTheme="majorEastAsia" w:eastAsiaTheme="majorEastAsia" w:hAnsiTheme="majorEastAsia"/>
          <w:sz w:val="72"/>
          <w:szCs w:val="72"/>
        </w:rPr>
        <w:br w:type="page"/>
      </w:r>
      <w:r w:rsidR="006A74D8" w:rsidRPr="006E53FD">
        <w:rPr>
          <w:rFonts w:asciiTheme="majorEastAsia" w:eastAsiaTheme="majorEastAsia" w:hAnsiTheme="majorEastAsia" w:hint="eastAsia"/>
          <w:sz w:val="72"/>
          <w:szCs w:val="72"/>
        </w:rPr>
        <w:lastRenderedPageBreak/>
        <w:t>＜</w:t>
      </w:r>
      <w:r w:rsidR="008E3306" w:rsidRPr="006E53FD">
        <w:rPr>
          <w:rFonts w:asciiTheme="majorEastAsia" w:eastAsiaTheme="majorEastAsia" w:hAnsiTheme="majorEastAsia" w:hint="eastAsia"/>
          <w:sz w:val="72"/>
          <w:szCs w:val="72"/>
        </w:rPr>
        <w:t>アクション（4）</w:t>
      </w:r>
      <w:r>
        <w:rPr>
          <w:rFonts w:asciiTheme="majorEastAsia" w:eastAsiaTheme="majorEastAsia" w:hAnsiTheme="majorEastAsia" w:hint="eastAsia"/>
          <w:sz w:val="72"/>
          <w:szCs w:val="72"/>
        </w:rPr>
        <w:t>A2</w:t>
      </w:r>
      <w:r w:rsidR="006A74D8" w:rsidRPr="006E53FD">
        <w:rPr>
          <w:rFonts w:asciiTheme="majorEastAsia" w:eastAsiaTheme="majorEastAsia" w:hAnsiTheme="majorEastAsia" w:hint="eastAsia"/>
          <w:sz w:val="72"/>
          <w:szCs w:val="72"/>
        </w:rPr>
        <w:t>＞</w:t>
      </w:r>
    </w:p>
    <w:p w:rsidR="006A74D8" w:rsidRPr="006E53FD" w:rsidRDefault="006A74D8" w:rsidP="006A74D8">
      <w:pPr>
        <w:jc w:val="center"/>
        <w:rPr>
          <w:rFonts w:asciiTheme="majorEastAsia" w:eastAsiaTheme="majorEastAsia" w:hAnsiTheme="majorEastAsia"/>
          <w:sz w:val="72"/>
          <w:szCs w:val="72"/>
        </w:rPr>
      </w:pPr>
    </w:p>
    <w:p w:rsidR="006A74D8" w:rsidRPr="006E53FD" w:rsidRDefault="008D6F6F">
      <w:pPr>
        <w:widowControl/>
        <w:jc w:val="left"/>
        <w:rPr>
          <w:rFonts w:asciiTheme="majorEastAsia" w:eastAsiaTheme="majorEastAsia" w:hAnsiTheme="majorEastAsia"/>
          <w:sz w:val="72"/>
          <w:szCs w:val="72"/>
        </w:rPr>
      </w:pPr>
      <w:r w:rsidRPr="008D6F6F">
        <w:rPr>
          <w:rFonts w:asciiTheme="majorEastAsia" w:eastAsiaTheme="majorEastAsia" w:hAnsiTheme="majorEastAsia" w:hint="eastAsia"/>
          <w:sz w:val="72"/>
          <w:szCs w:val="72"/>
        </w:rPr>
        <w:t>引き続き、学生が友人が見当たらない。確か書架に本を取りに行くと言っていたと訴えています。</w:t>
      </w:r>
      <w:r w:rsidR="006A74D8" w:rsidRPr="006E53FD">
        <w:rPr>
          <w:rFonts w:asciiTheme="majorEastAsia" w:eastAsiaTheme="majorEastAsia" w:hAnsiTheme="majorEastAsia"/>
          <w:sz w:val="72"/>
          <w:szCs w:val="72"/>
        </w:rPr>
        <w:br w:type="page"/>
      </w:r>
    </w:p>
    <w:p w:rsidR="006A74D8" w:rsidRPr="006E53FD" w:rsidRDefault="006A74D8" w:rsidP="006A74D8">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bookmarkStart w:id="0" w:name="_GoBack"/>
      <w:bookmarkEnd w:id="0"/>
      <w:r w:rsidR="008E3306" w:rsidRPr="006E53FD">
        <w:rPr>
          <w:rFonts w:asciiTheme="majorEastAsia" w:eastAsiaTheme="majorEastAsia" w:hAnsiTheme="majorEastAsia" w:hint="eastAsia"/>
          <w:sz w:val="72"/>
          <w:szCs w:val="72"/>
        </w:rPr>
        <w:t>アクション（4）</w:t>
      </w:r>
      <w:r w:rsidR="008D6F6F">
        <w:rPr>
          <w:rFonts w:asciiTheme="majorEastAsia" w:eastAsiaTheme="majorEastAsia" w:hAnsiTheme="majorEastAsia" w:hint="eastAsia"/>
          <w:sz w:val="72"/>
          <w:szCs w:val="72"/>
        </w:rPr>
        <w:t>B2</w:t>
      </w:r>
      <w:r w:rsidRPr="006E53FD">
        <w:rPr>
          <w:rFonts w:asciiTheme="majorEastAsia" w:eastAsiaTheme="majorEastAsia" w:hAnsiTheme="majorEastAsia" w:hint="eastAsia"/>
          <w:sz w:val="72"/>
          <w:szCs w:val="72"/>
        </w:rPr>
        <w:t>＞</w:t>
      </w:r>
    </w:p>
    <w:p w:rsidR="006A74D8" w:rsidRPr="006E53FD" w:rsidRDefault="006A74D8" w:rsidP="006A74D8">
      <w:pPr>
        <w:jc w:val="center"/>
        <w:rPr>
          <w:rFonts w:asciiTheme="majorEastAsia" w:eastAsiaTheme="majorEastAsia" w:hAnsiTheme="majorEastAsia"/>
          <w:sz w:val="72"/>
          <w:szCs w:val="72"/>
        </w:rPr>
      </w:pPr>
    </w:p>
    <w:p w:rsidR="00936560" w:rsidRPr="006E53FD" w:rsidRDefault="008D6F6F" w:rsidP="008D6F6F">
      <w:pPr>
        <w:widowControl/>
        <w:jc w:val="left"/>
        <w:rPr>
          <w:rFonts w:asciiTheme="majorEastAsia" w:eastAsiaTheme="majorEastAsia" w:hAnsiTheme="majorEastAsia"/>
          <w:sz w:val="72"/>
          <w:szCs w:val="72"/>
        </w:rPr>
      </w:pPr>
      <w:r w:rsidRPr="008D6F6F">
        <w:rPr>
          <w:rFonts w:asciiTheme="majorEastAsia" w:eastAsiaTheme="majorEastAsia" w:hAnsiTheme="majorEastAsia" w:hint="eastAsia"/>
          <w:sz w:val="72"/>
          <w:szCs w:val="72"/>
        </w:rPr>
        <w:t>引き続き、学生が友人が見当たらない。</w:t>
      </w:r>
      <w:r>
        <w:rPr>
          <w:rFonts w:asciiTheme="majorEastAsia" w:eastAsiaTheme="majorEastAsia" w:hAnsiTheme="majorEastAsia" w:hint="eastAsia"/>
          <w:sz w:val="72"/>
          <w:szCs w:val="72"/>
        </w:rPr>
        <w:t>図書館</w:t>
      </w:r>
      <w:r w:rsidRPr="008D6F6F">
        <w:rPr>
          <w:rFonts w:asciiTheme="majorEastAsia" w:eastAsiaTheme="majorEastAsia" w:hAnsiTheme="majorEastAsia" w:hint="eastAsia"/>
          <w:sz w:val="72"/>
          <w:szCs w:val="72"/>
        </w:rPr>
        <w:t>では一緒にいたと訴えています。</w:t>
      </w:r>
    </w:p>
    <w:sectPr w:rsidR="00936560" w:rsidRPr="006E53FD" w:rsidSect="00AF7125">
      <w:headerReference w:type="default" r:id="rId6"/>
      <w:footerReference w:type="default" r:id="rId7"/>
      <w:pgSz w:w="16838" w:h="11906" w:orient="landscape"/>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843" w:rsidRDefault="00127843" w:rsidP="00AF7125">
      <w:r>
        <w:separator/>
      </w:r>
    </w:p>
  </w:endnote>
  <w:endnote w:type="continuationSeparator" w:id="0">
    <w:p w:rsidR="00127843" w:rsidRDefault="00127843" w:rsidP="00AF712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F80" w:rsidRPr="00C91F80" w:rsidRDefault="00C91F80" w:rsidP="00C91F80">
    <w:pPr>
      <w:jc w:val="center"/>
      <w:rPr>
        <w:b/>
        <w:sz w:val="28"/>
        <w:szCs w:val="28"/>
      </w:rPr>
    </w:pPr>
    <w:r w:rsidRPr="00C91F80">
      <w:rPr>
        <w:rFonts w:hint="eastAsia"/>
        <w:b/>
        <w:sz w:val="28"/>
        <w:szCs w:val="28"/>
      </w:rPr>
      <w:t>記載されている内容を事実と考えて、行動してください。これからとる行動は模造紙や付箋に記録してください。</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843" w:rsidRDefault="00127843" w:rsidP="00AF7125">
      <w:r>
        <w:separator/>
      </w:r>
    </w:p>
  </w:footnote>
  <w:footnote w:type="continuationSeparator" w:id="0">
    <w:p w:rsidR="00127843" w:rsidRDefault="00127843" w:rsidP="00AF71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125" w:rsidRPr="00AF7125" w:rsidRDefault="00AF7125" w:rsidP="00AF7125">
    <w:pPr>
      <w:pStyle w:val="a3"/>
      <w:jc w:val="center"/>
    </w:pPr>
    <w:r>
      <w:rPr>
        <w:noProof/>
      </w:rPr>
      <w:drawing>
        <wp:inline distT="0" distB="0" distL="0" distR="0">
          <wp:extent cx="1169670" cy="910783"/>
          <wp:effectExtent l="19050" t="0" r="0" b="0"/>
          <wp:docPr id="1" name="図 1" descr="saveMLAK-400x3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eMLAK-400x312.png"/>
                  <pic:cNvPicPr>
                    <a:picLocks noChangeAspect="1" noChangeArrowheads="1"/>
                  </pic:cNvPicPr>
                </pic:nvPicPr>
                <pic:blipFill>
                  <a:blip r:embed="rId1"/>
                  <a:srcRect/>
                  <a:stretch>
                    <a:fillRect/>
                  </a:stretch>
                </pic:blipFill>
                <pic:spPr bwMode="auto">
                  <a:xfrm>
                    <a:off x="0" y="0"/>
                    <a:ext cx="1169670" cy="910783"/>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573A"/>
    <w:rsid w:val="00004CB4"/>
    <w:rsid w:val="00016F8E"/>
    <w:rsid w:val="00017D25"/>
    <w:rsid w:val="00027DAA"/>
    <w:rsid w:val="000327E0"/>
    <w:rsid w:val="00035873"/>
    <w:rsid w:val="00046244"/>
    <w:rsid w:val="000468AC"/>
    <w:rsid w:val="00047E3D"/>
    <w:rsid w:val="00057734"/>
    <w:rsid w:val="00060FA9"/>
    <w:rsid w:val="00066E39"/>
    <w:rsid w:val="00070529"/>
    <w:rsid w:val="00084322"/>
    <w:rsid w:val="00091888"/>
    <w:rsid w:val="000970CF"/>
    <w:rsid w:val="000A7533"/>
    <w:rsid w:val="000C0981"/>
    <w:rsid w:val="000D0D15"/>
    <w:rsid w:val="000D22EC"/>
    <w:rsid w:val="000D4604"/>
    <w:rsid w:val="000E0403"/>
    <w:rsid w:val="000E2B1D"/>
    <w:rsid w:val="000E5FE0"/>
    <w:rsid w:val="000E6181"/>
    <w:rsid w:val="000E67E9"/>
    <w:rsid w:val="000F0E9E"/>
    <w:rsid w:val="000F5CE6"/>
    <w:rsid w:val="0010161F"/>
    <w:rsid w:val="00127843"/>
    <w:rsid w:val="00132A1C"/>
    <w:rsid w:val="00137023"/>
    <w:rsid w:val="00143A50"/>
    <w:rsid w:val="00146D7F"/>
    <w:rsid w:val="0017230C"/>
    <w:rsid w:val="001766BD"/>
    <w:rsid w:val="00176EC5"/>
    <w:rsid w:val="00185C2E"/>
    <w:rsid w:val="001A0788"/>
    <w:rsid w:val="001B4BF1"/>
    <w:rsid w:val="001D11BD"/>
    <w:rsid w:val="001D56C0"/>
    <w:rsid w:val="001E3D63"/>
    <w:rsid w:val="001F11CC"/>
    <w:rsid w:val="001F1420"/>
    <w:rsid w:val="001F2BE3"/>
    <w:rsid w:val="001F75FE"/>
    <w:rsid w:val="002074A8"/>
    <w:rsid w:val="00216379"/>
    <w:rsid w:val="00231EFC"/>
    <w:rsid w:val="00242237"/>
    <w:rsid w:val="00254E7F"/>
    <w:rsid w:val="00296D16"/>
    <w:rsid w:val="002B1535"/>
    <w:rsid w:val="002B1734"/>
    <w:rsid w:val="002C0CFB"/>
    <w:rsid w:val="002E2CA0"/>
    <w:rsid w:val="002E719C"/>
    <w:rsid w:val="002F510C"/>
    <w:rsid w:val="003141ED"/>
    <w:rsid w:val="00325E5D"/>
    <w:rsid w:val="0033668A"/>
    <w:rsid w:val="00336843"/>
    <w:rsid w:val="003539B2"/>
    <w:rsid w:val="00356CC3"/>
    <w:rsid w:val="00361EF5"/>
    <w:rsid w:val="003631F6"/>
    <w:rsid w:val="00371068"/>
    <w:rsid w:val="00377478"/>
    <w:rsid w:val="00377742"/>
    <w:rsid w:val="0038217E"/>
    <w:rsid w:val="0038591E"/>
    <w:rsid w:val="003A237A"/>
    <w:rsid w:val="003D479D"/>
    <w:rsid w:val="003D7691"/>
    <w:rsid w:val="003E7CDB"/>
    <w:rsid w:val="003F6A4B"/>
    <w:rsid w:val="00411CC5"/>
    <w:rsid w:val="00415BE8"/>
    <w:rsid w:val="004233B0"/>
    <w:rsid w:val="004251B1"/>
    <w:rsid w:val="00426CA7"/>
    <w:rsid w:val="00437915"/>
    <w:rsid w:val="004434CC"/>
    <w:rsid w:val="004466A5"/>
    <w:rsid w:val="004533DE"/>
    <w:rsid w:val="0045545B"/>
    <w:rsid w:val="00495456"/>
    <w:rsid w:val="004A263E"/>
    <w:rsid w:val="004A57AC"/>
    <w:rsid w:val="004A591C"/>
    <w:rsid w:val="004A6B6D"/>
    <w:rsid w:val="004C3C69"/>
    <w:rsid w:val="004C7CB0"/>
    <w:rsid w:val="004D5155"/>
    <w:rsid w:val="004F21E1"/>
    <w:rsid w:val="004F2E27"/>
    <w:rsid w:val="004F66B4"/>
    <w:rsid w:val="0050558C"/>
    <w:rsid w:val="00517E89"/>
    <w:rsid w:val="00527CB3"/>
    <w:rsid w:val="00542A7C"/>
    <w:rsid w:val="0057233C"/>
    <w:rsid w:val="00573693"/>
    <w:rsid w:val="00573CE5"/>
    <w:rsid w:val="00575F37"/>
    <w:rsid w:val="00576FC1"/>
    <w:rsid w:val="0058263E"/>
    <w:rsid w:val="00590F62"/>
    <w:rsid w:val="005A10D6"/>
    <w:rsid w:val="005A2630"/>
    <w:rsid w:val="005B2D42"/>
    <w:rsid w:val="005B69F1"/>
    <w:rsid w:val="005C48F4"/>
    <w:rsid w:val="005C66E3"/>
    <w:rsid w:val="005D3925"/>
    <w:rsid w:val="005E4ABA"/>
    <w:rsid w:val="005E5CD1"/>
    <w:rsid w:val="005E6C80"/>
    <w:rsid w:val="00603841"/>
    <w:rsid w:val="00603A0E"/>
    <w:rsid w:val="006137AA"/>
    <w:rsid w:val="006153FE"/>
    <w:rsid w:val="00623A64"/>
    <w:rsid w:val="00632DDD"/>
    <w:rsid w:val="0065484F"/>
    <w:rsid w:val="00661E54"/>
    <w:rsid w:val="00692521"/>
    <w:rsid w:val="006956C1"/>
    <w:rsid w:val="0069603C"/>
    <w:rsid w:val="006A74D8"/>
    <w:rsid w:val="006B6058"/>
    <w:rsid w:val="006B6FAA"/>
    <w:rsid w:val="006C1396"/>
    <w:rsid w:val="006D22B8"/>
    <w:rsid w:val="006D26BE"/>
    <w:rsid w:val="006D57C3"/>
    <w:rsid w:val="006D7CED"/>
    <w:rsid w:val="006E279F"/>
    <w:rsid w:val="006E53FD"/>
    <w:rsid w:val="006E6249"/>
    <w:rsid w:val="006F41A8"/>
    <w:rsid w:val="007076AC"/>
    <w:rsid w:val="0071296C"/>
    <w:rsid w:val="0071652F"/>
    <w:rsid w:val="00720E8D"/>
    <w:rsid w:val="00721E3A"/>
    <w:rsid w:val="007229A4"/>
    <w:rsid w:val="0072459A"/>
    <w:rsid w:val="00725653"/>
    <w:rsid w:val="00733430"/>
    <w:rsid w:val="00737B45"/>
    <w:rsid w:val="00740943"/>
    <w:rsid w:val="00741D5E"/>
    <w:rsid w:val="00746358"/>
    <w:rsid w:val="00760A91"/>
    <w:rsid w:val="007666AF"/>
    <w:rsid w:val="00767B84"/>
    <w:rsid w:val="00773BED"/>
    <w:rsid w:val="00775935"/>
    <w:rsid w:val="00780383"/>
    <w:rsid w:val="0078227E"/>
    <w:rsid w:val="00785F06"/>
    <w:rsid w:val="00793E18"/>
    <w:rsid w:val="007A78F7"/>
    <w:rsid w:val="007B2C29"/>
    <w:rsid w:val="007C4EC2"/>
    <w:rsid w:val="007D2204"/>
    <w:rsid w:val="007E0704"/>
    <w:rsid w:val="007E4499"/>
    <w:rsid w:val="007E7B0C"/>
    <w:rsid w:val="007F4B04"/>
    <w:rsid w:val="008104AD"/>
    <w:rsid w:val="00812AE6"/>
    <w:rsid w:val="00834377"/>
    <w:rsid w:val="00843608"/>
    <w:rsid w:val="0085154C"/>
    <w:rsid w:val="0087573A"/>
    <w:rsid w:val="00875AD9"/>
    <w:rsid w:val="008838CD"/>
    <w:rsid w:val="00885072"/>
    <w:rsid w:val="0089360A"/>
    <w:rsid w:val="008A2F2B"/>
    <w:rsid w:val="008A3BC5"/>
    <w:rsid w:val="008A4FD7"/>
    <w:rsid w:val="008B2683"/>
    <w:rsid w:val="008C49DB"/>
    <w:rsid w:val="008D6F6F"/>
    <w:rsid w:val="008E3306"/>
    <w:rsid w:val="008F0784"/>
    <w:rsid w:val="008F38D4"/>
    <w:rsid w:val="00902EBF"/>
    <w:rsid w:val="00903DD2"/>
    <w:rsid w:val="00915DE7"/>
    <w:rsid w:val="00930807"/>
    <w:rsid w:val="00936560"/>
    <w:rsid w:val="00944CA7"/>
    <w:rsid w:val="00945E5A"/>
    <w:rsid w:val="00946829"/>
    <w:rsid w:val="00964CF7"/>
    <w:rsid w:val="00971080"/>
    <w:rsid w:val="009760A8"/>
    <w:rsid w:val="0099520B"/>
    <w:rsid w:val="009B40F3"/>
    <w:rsid w:val="009B6723"/>
    <w:rsid w:val="009B6B6B"/>
    <w:rsid w:val="009C08D6"/>
    <w:rsid w:val="009C46AF"/>
    <w:rsid w:val="009C5E90"/>
    <w:rsid w:val="009D5C80"/>
    <w:rsid w:val="00A0030E"/>
    <w:rsid w:val="00A113E7"/>
    <w:rsid w:val="00A116CC"/>
    <w:rsid w:val="00A16535"/>
    <w:rsid w:val="00A244E0"/>
    <w:rsid w:val="00A26824"/>
    <w:rsid w:val="00A35853"/>
    <w:rsid w:val="00A46807"/>
    <w:rsid w:val="00A47CE5"/>
    <w:rsid w:val="00A54EA0"/>
    <w:rsid w:val="00A60758"/>
    <w:rsid w:val="00A62341"/>
    <w:rsid w:val="00A74FC1"/>
    <w:rsid w:val="00A76AF7"/>
    <w:rsid w:val="00A76BE3"/>
    <w:rsid w:val="00A96957"/>
    <w:rsid w:val="00A96A8E"/>
    <w:rsid w:val="00A97064"/>
    <w:rsid w:val="00AB131D"/>
    <w:rsid w:val="00AC14F4"/>
    <w:rsid w:val="00AC17A7"/>
    <w:rsid w:val="00AC4F39"/>
    <w:rsid w:val="00AC6F2D"/>
    <w:rsid w:val="00AD7514"/>
    <w:rsid w:val="00AE2529"/>
    <w:rsid w:val="00AF4889"/>
    <w:rsid w:val="00AF4BDB"/>
    <w:rsid w:val="00AF7125"/>
    <w:rsid w:val="00AF74CB"/>
    <w:rsid w:val="00B04511"/>
    <w:rsid w:val="00B05903"/>
    <w:rsid w:val="00B20308"/>
    <w:rsid w:val="00B30785"/>
    <w:rsid w:val="00B3197B"/>
    <w:rsid w:val="00B327AE"/>
    <w:rsid w:val="00B4191C"/>
    <w:rsid w:val="00B41A3A"/>
    <w:rsid w:val="00B463CA"/>
    <w:rsid w:val="00B531A8"/>
    <w:rsid w:val="00B63306"/>
    <w:rsid w:val="00B75373"/>
    <w:rsid w:val="00B865D1"/>
    <w:rsid w:val="00B87F1A"/>
    <w:rsid w:val="00B92E12"/>
    <w:rsid w:val="00B97DEE"/>
    <w:rsid w:val="00BA5BAB"/>
    <w:rsid w:val="00BA769F"/>
    <w:rsid w:val="00BB214A"/>
    <w:rsid w:val="00BE2497"/>
    <w:rsid w:val="00BF4932"/>
    <w:rsid w:val="00BF6DFF"/>
    <w:rsid w:val="00C25F36"/>
    <w:rsid w:val="00C304D8"/>
    <w:rsid w:val="00C31FB0"/>
    <w:rsid w:val="00C35954"/>
    <w:rsid w:val="00C42B52"/>
    <w:rsid w:val="00C67C7C"/>
    <w:rsid w:val="00C71989"/>
    <w:rsid w:val="00C71DD7"/>
    <w:rsid w:val="00C91F80"/>
    <w:rsid w:val="00CA1556"/>
    <w:rsid w:val="00CA5F91"/>
    <w:rsid w:val="00CC0FD1"/>
    <w:rsid w:val="00CD0F37"/>
    <w:rsid w:val="00CD699C"/>
    <w:rsid w:val="00CE14B1"/>
    <w:rsid w:val="00CF0A09"/>
    <w:rsid w:val="00D23EB2"/>
    <w:rsid w:val="00D26AE6"/>
    <w:rsid w:val="00D4330E"/>
    <w:rsid w:val="00D5509A"/>
    <w:rsid w:val="00D56467"/>
    <w:rsid w:val="00D72AB4"/>
    <w:rsid w:val="00D814B5"/>
    <w:rsid w:val="00D85600"/>
    <w:rsid w:val="00D85788"/>
    <w:rsid w:val="00D858CF"/>
    <w:rsid w:val="00D943E7"/>
    <w:rsid w:val="00D95D3F"/>
    <w:rsid w:val="00DB2519"/>
    <w:rsid w:val="00DB30A6"/>
    <w:rsid w:val="00DC3076"/>
    <w:rsid w:val="00DC38DD"/>
    <w:rsid w:val="00DC6CA5"/>
    <w:rsid w:val="00DD2799"/>
    <w:rsid w:val="00DE1335"/>
    <w:rsid w:val="00DE6C16"/>
    <w:rsid w:val="00E1335F"/>
    <w:rsid w:val="00E15CCA"/>
    <w:rsid w:val="00E20B35"/>
    <w:rsid w:val="00E233CF"/>
    <w:rsid w:val="00E324FA"/>
    <w:rsid w:val="00E375C0"/>
    <w:rsid w:val="00E62FA1"/>
    <w:rsid w:val="00E63CCC"/>
    <w:rsid w:val="00E67F13"/>
    <w:rsid w:val="00E930E6"/>
    <w:rsid w:val="00E97348"/>
    <w:rsid w:val="00EA0F15"/>
    <w:rsid w:val="00EA7A51"/>
    <w:rsid w:val="00EB0625"/>
    <w:rsid w:val="00EB2572"/>
    <w:rsid w:val="00EB2B88"/>
    <w:rsid w:val="00EC02D6"/>
    <w:rsid w:val="00EC208F"/>
    <w:rsid w:val="00ED6A0E"/>
    <w:rsid w:val="00EF159E"/>
    <w:rsid w:val="00EF2D13"/>
    <w:rsid w:val="00EF47DA"/>
    <w:rsid w:val="00F031F0"/>
    <w:rsid w:val="00F04751"/>
    <w:rsid w:val="00F073AF"/>
    <w:rsid w:val="00F100DB"/>
    <w:rsid w:val="00F112E2"/>
    <w:rsid w:val="00F15A75"/>
    <w:rsid w:val="00F17600"/>
    <w:rsid w:val="00F21679"/>
    <w:rsid w:val="00F327C5"/>
    <w:rsid w:val="00F36E98"/>
    <w:rsid w:val="00F5601C"/>
    <w:rsid w:val="00F9074D"/>
    <w:rsid w:val="00FB040D"/>
    <w:rsid w:val="00FB417A"/>
    <w:rsid w:val="00FC41FB"/>
    <w:rsid w:val="00FE3F7B"/>
    <w:rsid w:val="00FE7708"/>
    <w:rsid w:val="00FF30A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5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F7125"/>
    <w:pPr>
      <w:tabs>
        <w:tab w:val="center" w:pos="4252"/>
        <w:tab w:val="right" w:pos="8504"/>
      </w:tabs>
      <w:snapToGrid w:val="0"/>
    </w:pPr>
  </w:style>
  <w:style w:type="character" w:customStyle="1" w:styleId="a4">
    <w:name w:val="ヘッダー (文字)"/>
    <w:basedOn w:val="a0"/>
    <w:link w:val="a3"/>
    <w:uiPriority w:val="99"/>
    <w:semiHidden/>
    <w:rsid w:val="00AF7125"/>
  </w:style>
  <w:style w:type="paragraph" w:styleId="a5">
    <w:name w:val="footer"/>
    <w:basedOn w:val="a"/>
    <w:link w:val="a6"/>
    <w:uiPriority w:val="99"/>
    <w:semiHidden/>
    <w:unhideWhenUsed/>
    <w:rsid w:val="00AF7125"/>
    <w:pPr>
      <w:tabs>
        <w:tab w:val="center" w:pos="4252"/>
        <w:tab w:val="right" w:pos="8504"/>
      </w:tabs>
      <w:snapToGrid w:val="0"/>
    </w:pPr>
  </w:style>
  <w:style w:type="character" w:customStyle="1" w:styleId="a6">
    <w:name w:val="フッター (文字)"/>
    <w:basedOn w:val="a0"/>
    <w:link w:val="a5"/>
    <w:uiPriority w:val="99"/>
    <w:semiHidden/>
    <w:rsid w:val="00AF7125"/>
  </w:style>
  <w:style w:type="paragraph" w:styleId="a7">
    <w:name w:val="Balloon Text"/>
    <w:basedOn w:val="a"/>
    <w:link w:val="a8"/>
    <w:uiPriority w:val="99"/>
    <w:semiHidden/>
    <w:unhideWhenUsed/>
    <w:rsid w:val="00AF712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F7125"/>
    <w:rPr>
      <w:rFonts w:asciiTheme="majorHAnsi" w:eastAsiaTheme="majorEastAsia" w:hAnsiTheme="majorHAnsi" w:cstheme="majorBidi"/>
      <w:sz w:val="18"/>
      <w:szCs w:val="18"/>
    </w:rPr>
  </w:style>
  <w:style w:type="paragraph" w:styleId="a9">
    <w:name w:val="Subtitle"/>
    <w:basedOn w:val="a"/>
    <w:next w:val="a"/>
    <w:link w:val="aa"/>
    <w:uiPriority w:val="11"/>
    <w:qFormat/>
    <w:rsid w:val="00FB040D"/>
    <w:pPr>
      <w:jc w:val="center"/>
      <w:outlineLvl w:val="1"/>
    </w:pPr>
    <w:rPr>
      <w:rFonts w:asciiTheme="majorHAnsi" w:eastAsia="ＭＳ ゴシック" w:hAnsiTheme="majorHAnsi" w:cstheme="majorBidi"/>
      <w:sz w:val="24"/>
      <w:szCs w:val="24"/>
    </w:rPr>
  </w:style>
  <w:style w:type="character" w:customStyle="1" w:styleId="aa">
    <w:name w:val="副題 (文字)"/>
    <w:basedOn w:val="a0"/>
    <w:link w:val="a9"/>
    <w:uiPriority w:val="11"/>
    <w:rsid w:val="00FB040D"/>
    <w:rPr>
      <w:rFonts w:asciiTheme="majorHAnsi" w:eastAsia="ＭＳ ゴシック" w:hAnsiTheme="majorHAnsi" w:cstheme="majorBidi"/>
      <w:sz w:val="24"/>
      <w:szCs w:val="24"/>
    </w:rPr>
  </w:style>
  <w:style w:type="character" w:styleId="ab">
    <w:name w:val="Subtle Emphasis"/>
    <w:basedOn w:val="a0"/>
    <w:uiPriority w:val="19"/>
    <w:qFormat/>
    <w:rsid w:val="00FB040D"/>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20</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makoto</dc:creator>
  <cp:keywords/>
  <dc:description/>
  <cp:lastModifiedBy>Guest</cp:lastModifiedBy>
  <cp:revision>104</cp:revision>
  <dcterms:created xsi:type="dcterms:W3CDTF">2012-11-28T08:52:00Z</dcterms:created>
  <dcterms:modified xsi:type="dcterms:W3CDTF">2014-10-05T07:57:00Z</dcterms:modified>
</cp:coreProperties>
</file>